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DE4CAD" w:rsidP="00496F7B">
      <w:pPr>
        <w:pStyle w:val="1"/>
        <w:jc w:val="right"/>
        <w:rPr>
          <w:b/>
        </w:rPr>
      </w:pPr>
      <w:r>
        <w:rPr>
          <w:b/>
        </w:rPr>
        <w:t>ПРО</w:t>
      </w:r>
      <w:r w:rsidR="00F11D8E">
        <w:rPr>
          <w:b/>
        </w:rPr>
        <w:t>Є</w:t>
      </w:r>
      <w:r>
        <w:rPr>
          <w:b/>
        </w:rPr>
        <w:t>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6C78D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 xml:space="preserve">Р  І   Ш   Е   Н   </w:t>
      </w:r>
      <w:proofErr w:type="spellStart"/>
      <w:r w:rsidRPr="006C78D7">
        <w:rPr>
          <w:b/>
          <w:sz w:val="28"/>
          <w:szCs w:val="28"/>
        </w:rPr>
        <w:t>Н</w:t>
      </w:r>
      <w:proofErr w:type="spellEnd"/>
      <w:r w:rsidRPr="006C78D7">
        <w:rPr>
          <w:b/>
          <w:sz w:val="28"/>
          <w:szCs w:val="28"/>
        </w:rPr>
        <w:t xml:space="preserve">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6C78D7" w:rsidRDefault="00C54775" w:rsidP="00C54775">
      <w:pPr>
        <w:pStyle w:val="1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>«_____»</w:t>
      </w:r>
      <w:r w:rsidR="00DE4CAD" w:rsidRPr="006C78D7">
        <w:rPr>
          <w:b/>
          <w:sz w:val="28"/>
          <w:szCs w:val="28"/>
        </w:rPr>
        <w:t>_____________</w:t>
      </w:r>
      <w:r w:rsidRPr="006C78D7">
        <w:rPr>
          <w:b/>
          <w:sz w:val="28"/>
          <w:szCs w:val="28"/>
        </w:rPr>
        <w:t xml:space="preserve">  20</w:t>
      </w:r>
      <w:r w:rsidR="00CA5191" w:rsidRPr="006C78D7">
        <w:rPr>
          <w:b/>
          <w:sz w:val="28"/>
          <w:szCs w:val="28"/>
        </w:rPr>
        <w:t>2</w:t>
      </w:r>
      <w:r w:rsidR="006C78D7">
        <w:rPr>
          <w:b/>
          <w:sz w:val="28"/>
          <w:szCs w:val="28"/>
        </w:rPr>
        <w:t>1</w:t>
      </w:r>
      <w:r w:rsidRPr="006C78D7">
        <w:rPr>
          <w:b/>
          <w:sz w:val="28"/>
          <w:szCs w:val="28"/>
        </w:rPr>
        <w:t xml:space="preserve"> р. </w:t>
      </w:r>
      <w:r w:rsidRPr="006C78D7">
        <w:rPr>
          <w:b/>
          <w:sz w:val="28"/>
          <w:szCs w:val="28"/>
        </w:rPr>
        <w:tab/>
      </w:r>
      <w:r w:rsidRPr="006C78D7">
        <w:rPr>
          <w:b/>
          <w:sz w:val="28"/>
          <w:szCs w:val="28"/>
        </w:rPr>
        <w:tab/>
      </w:r>
      <w:r w:rsidR="006C78D7">
        <w:rPr>
          <w:b/>
          <w:sz w:val="28"/>
          <w:szCs w:val="28"/>
        </w:rPr>
        <w:t xml:space="preserve">                              </w:t>
      </w:r>
      <w:r w:rsidRPr="006C78D7">
        <w:rPr>
          <w:b/>
          <w:sz w:val="28"/>
          <w:szCs w:val="28"/>
        </w:rPr>
        <w:tab/>
        <w:t>№</w:t>
      </w:r>
      <w:r w:rsidR="00894D11" w:rsidRPr="006C78D7">
        <w:rPr>
          <w:b/>
          <w:sz w:val="28"/>
          <w:szCs w:val="28"/>
        </w:rPr>
        <w:t>_</w:t>
      </w:r>
      <w:r w:rsidR="006C78D7">
        <w:rPr>
          <w:b/>
          <w:sz w:val="28"/>
          <w:szCs w:val="28"/>
        </w:rPr>
        <w:t>__</w:t>
      </w:r>
      <w:r w:rsidR="00894D11" w:rsidRPr="006C78D7">
        <w:rPr>
          <w:b/>
          <w:sz w:val="28"/>
          <w:szCs w:val="28"/>
        </w:rPr>
        <w:t>___</w:t>
      </w:r>
      <w:r w:rsidRPr="006C78D7">
        <w:rPr>
          <w:b/>
          <w:sz w:val="28"/>
          <w:szCs w:val="28"/>
        </w:rPr>
        <w:t xml:space="preserve">- </w:t>
      </w:r>
      <w:r w:rsidR="006C78D7">
        <w:rPr>
          <w:b/>
          <w:sz w:val="28"/>
          <w:szCs w:val="28"/>
        </w:rPr>
        <w:t>7</w:t>
      </w:r>
      <w:r w:rsidRPr="006C78D7">
        <w:rPr>
          <w:b/>
          <w:sz w:val="28"/>
          <w:szCs w:val="28"/>
        </w:rPr>
        <w:t>-</w:t>
      </w:r>
      <w:r w:rsidRPr="006C78D7">
        <w:rPr>
          <w:b/>
          <w:sz w:val="28"/>
          <w:szCs w:val="28"/>
          <w:lang w:val="en-US"/>
        </w:rPr>
        <w:t>VI</w:t>
      </w:r>
      <w:r w:rsidRPr="006C78D7">
        <w:rPr>
          <w:b/>
          <w:sz w:val="28"/>
          <w:szCs w:val="28"/>
        </w:rPr>
        <w:t>І</w:t>
      </w:r>
      <w:proofErr w:type="spellStart"/>
      <w:r w:rsidR="000E7714" w:rsidRPr="006C78D7">
        <w:rPr>
          <w:b/>
          <w:sz w:val="28"/>
          <w:szCs w:val="28"/>
          <w:lang w:val="ru-RU"/>
        </w:rPr>
        <w:t>І</w:t>
      </w:r>
      <w:proofErr w:type="spellEnd"/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9B72DF" w:rsidRDefault="009201C4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B9180E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B9180E" w:rsidRDefault="00B9180E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9180E" w:rsidRPr="006C78D7" w:rsidRDefault="00B9180E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B9180E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Бучанської </w:t>
      </w:r>
      <w:r w:rsidR="00B9180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Української гімназії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28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0E771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6C78D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>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6C78D7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78D7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6C78D7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2B30" w:rsidRPr="003E7BBE" w:rsidRDefault="00412B30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C78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B9180E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9201C4" w:rsidRPr="00CD6A86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588"/>
        <w:gridCol w:w="5657"/>
        <w:gridCol w:w="1035"/>
        <w:gridCol w:w="895"/>
        <w:gridCol w:w="1396"/>
      </w:tblGrid>
      <w:tr w:rsidR="00B9180E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B9180E" w:rsidRPr="00B9180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201C4" w:rsidRDefault="00B9180E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Відшкодування п</w:t>
            </w:r>
            <w:r w:rsid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онесен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их</w:t>
            </w:r>
            <w:r w:rsid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фактичн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их</w:t>
            </w:r>
            <w:r w:rsid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витрат по об’</w:t>
            </w:r>
            <w:r w:rsidR="006C78D7"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єкту </w:t>
            </w:r>
            <w:proofErr w:type="spellStart"/>
            <w:r w:rsidR="006C78D7"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“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ремонт огорожі комунальної власності на території Бучанської Української гімназії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вул.Вишнева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Київської області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</w:t>
            </w:r>
          </w:p>
          <w:p w:rsidR="006C78D7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11074C" w:rsidRPr="00C55787" w:rsidRDefault="0011074C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B9180E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B918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11074C" w:rsidP="001107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416848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35D82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7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 w:rsidRPr="00C35D82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C35D82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74B1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9201C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11074C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Pr="00DD3399" w:rsidRDefault="0011074C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 Л.Я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- 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Бучанської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гімназії;</w:t>
      </w:r>
    </w:p>
    <w:p w:rsidR="00DE7B3F" w:rsidRDefault="00DE7B3F" w:rsidP="00DE7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11074C">
        <w:rPr>
          <w:rFonts w:ascii="Times New Roman" w:hAnsi="Times New Roman" w:cs="Times New Roman"/>
          <w:sz w:val="28"/>
          <w:szCs w:val="28"/>
          <w:lang w:val="uk-UA" w:eastAsia="uk-UA"/>
        </w:rPr>
        <w:t>атарчук Ю.О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1074C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E7B3F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2F0CA2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2F0CA2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2F0CA2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DE7B3F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E81679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DE7B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E81679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Бучанської міської ради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E81679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</w:t>
      </w:r>
      <w:r w:rsidR="0011074C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Української гімназії</w:t>
      </w:r>
    </w:p>
    <w:p w:rsidR="0011074C" w:rsidRPr="00F34F2B" w:rsidRDefault="0011074C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DE7B3F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E7B3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B61BC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074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0CA2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1A93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506B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48D8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80E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1A6F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CAD"/>
    <w:rsid w:val="00DE53FE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D8E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A2E0-97E0-4971-8C12-F0EF1FE5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</cp:revision>
  <cp:lastPrinted>2020-11-18T14:36:00Z</cp:lastPrinted>
  <dcterms:created xsi:type="dcterms:W3CDTF">2021-01-13T06:59:00Z</dcterms:created>
  <dcterms:modified xsi:type="dcterms:W3CDTF">2021-01-13T06:59:00Z</dcterms:modified>
</cp:coreProperties>
</file>